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800100" cy="704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DI DICHIARAZIONE SOSTITUTIVA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" w:right="0" w:firstLine="15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Consiglio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" w:right="0" w:firstLine="15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dell’Ordine dei Periti Industriali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" w:right="0" w:firstLine="15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Periti Industriali Laureati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" w:right="0" w:firstLine="15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Provincia di Bergamo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708.9999999999998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,valendosi delle disposizioni di cui all'art. 46 del D.P.R. n. 445/2000 e consapevole, ex art. 76, che chiunque rilascia dichiarazioni mendaci, forma atti falsi o ne fa uso, è punito ai sensi del codice penale e delle leggi speciali in materia ed incorre, altresì, nella decadenza dai benefici di cui all’art. 75,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SOTTO LA PROPRIA RESPONSABILITA’ QUANTO SEGUE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a...............................................................................................................il 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in........................................................ via .............................................................  n° .................C.A.P..................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.................................................. Cellulare..................................................E-Mail .........................................……………….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Essere cittadino italiano;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essere a conoscenza di essere sottoposto a procedimenti penali.;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 essere iscritto all’Ordine dei Periti Industriali e Periti Industriali Laureati della provincia di Bergamo, al numero ............. nella specializzazione 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Bergamo, 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</w:t>
        <w:tab/>
        <w:tab/>
        <w:t xml:space="preserve">Firma .....................…….......................................…….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(PER ESTESO E LEGGIBILE)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widowControl w:val="0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0"/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aption">
    <w:name w:val="Caption"/>
    <w:basedOn w:val="Standard"/>
    <w:next w:val="Caption"/>
    <w:autoRedefine w:val="0"/>
    <w:hidden w:val="0"/>
    <w:qFormat w:val="0"/>
    <w:pPr>
      <w:widowControl w:val="0"/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Header">
    <w:name w:val="Header"/>
    <w:basedOn w:val="Standard"/>
    <w:next w:val="Header"/>
    <w:autoRedefine w:val="0"/>
    <w:hidden w:val="0"/>
    <w:qFormat w:val="0"/>
    <w:pPr>
      <w:widowControl w:val="0"/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BulletSymbols">
    <w:name w:val="Bullet Symbols"/>
    <w:next w:val="BulletSymbol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tabs>
        <w:tab w:val="center" w:leader="none" w:pos="4819"/>
        <w:tab w:val="right" w:leader="none" w:pos="9638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tabs>
        <w:tab w:val="center" w:leader="none" w:pos="4819"/>
        <w:tab w:val="right" w:leader="none" w:pos="9638"/>
      </w:tabs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708"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1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4qSb+go4p3XERm5dlS9frB0dpA==">AMUW2mX1qbsvky+AxCWgAYfihdpmsqciObU/FH7W9pJ3m447qZgwupmLkI4s/n//ePVk53YArqgFi9DFOHW+59Es+qrVp9uYJ5xJcVvo53FH8fEBs3n1Dio=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2023-02-27T12:11:00Z</dcterms:created>
  <dc:creator>miriam</dc:creator>
</cp:coreProperties>
</file>